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901163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44"/>
                              </w:rPr>
                              <w:t>18  но</w:t>
                            </w:r>
                            <w:r w:rsidR="008E5C4E">
                              <w:rPr>
                                <w:b/>
                                <w:sz w:val="44"/>
                              </w:rPr>
                              <w:t>ября</w:t>
                            </w:r>
                            <w:proofErr w:type="gramEnd"/>
                            <w:r w:rsidR="008E5C4E" w:rsidRPr="004A230D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8E5C4E" w:rsidRDefault="008E5C4E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2023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901163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gramStart"/>
                      <w:r>
                        <w:rPr>
                          <w:b/>
                          <w:sz w:val="44"/>
                        </w:rPr>
                        <w:t>18  но</w:t>
                      </w:r>
                      <w:r w:rsidR="008E5C4E">
                        <w:rPr>
                          <w:b/>
                          <w:sz w:val="44"/>
                        </w:rPr>
                        <w:t>ября</w:t>
                      </w:r>
                      <w:proofErr w:type="gramEnd"/>
                      <w:r w:rsidR="008E5C4E" w:rsidRPr="004A230D"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8E5C4E" w:rsidRDefault="008E5C4E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2023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903F6E">
      <w:r>
        <w:t>*</w: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A416F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5E1C0E" wp14:editId="60671C73">
            <wp:simplePos x="0" y="0"/>
            <wp:positionH relativeFrom="column">
              <wp:posOffset>-918210</wp:posOffset>
            </wp:positionH>
            <wp:positionV relativeFrom="paragraph">
              <wp:posOffset>151765</wp:posOffset>
            </wp:positionV>
            <wp:extent cx="1619250" cy="1842135"/>
            <wp:effectExtent l="19050" t="0" r="19050" b="55816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4" r="3333" b="29166"/>
                    <a:stretch/>
                  </pic:blipFill>
                  <pic:spPr bwMode="auto">
                    <a:xfrm>
                      <a:off x="0" y="0"/>
                      <a:ext cx="1619250" cy="18421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>
      <w:pPr>
        <w:rPr>
          <w:b/>
          <w:sz w:val="96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685"/>
        <w:gridCol w:w="5147"/>
        <w:gridCol w:w="2637"/>
      </w:tblGrid>
      <w:tr w:rsidR="00164EB5" w:rsidRPr="0058129A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715D9" w:rsidRDefault="00901163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>
              <w:rPr>
                <w:rStyle w:val="a4"/>
                <w:color w:val="111111"/>
                <w:sz w:val="28"/>
              </w:rPr>
              <w:t>18 ноября</w:t>
            </w:r>
          </w:p>
          <w:p w:rsidR="00164EB5" w:rsidRPr="0058129A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lang w:val="be-BY"/>
              </w:rPr>
            </w:pPr>
            <w:r w:rsidRPr="004715D9">
              <w:rPr>
                <w:rStyle w:val="a4"/>
                <w:color w:val="FF0000"/>
                <w:sz w:val="32"/>
              </w:rPr>
              <w:t>Д</w:t>
            </w:r>
            <w:r w:rsidR="0062314B">
              <w:rPr>
                <w:rStyle w:val="a4"/>
                <w:color w:val="FF0000"/>
                <w:sz w:val="32"/>
                <w:lang w:val="be-BY"/>
              </w:rPr>
              <w:t>ень</w:t>
            </w:r>
            <w:r w:rsidR="00901163">
              <w:rPr>
                <w:rStyle w:val="a4"/>
                <w:color w:val="FF0000"/>
                <w:sz w:val="32"/>
                <w:lang w:val="be-BY"/>
              </w:rPr>
              <w:t xml:space="preserve"> трудового воспитания и профориентации</w:t>
            </w:r>
          </w:p>
        </w:tc>
      </w:tr>
      <w:tr w:rsidR="00164EB5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8E5C4E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 xml:space="preserve"> 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F6E" w:rsidRDefault="00903F6E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</w:p>
          <w:p w:rsidR="00164EB5" w:rsidRPr="008E5C4E" w:rsidRDefault="00901163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1-4</w:t>
            </w: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F6E" w:rsidRPr="00903F6E" w:rsidRDefault="004F13F8" w:rsidP="00901163">
            <w:pPr>
              <w:pStyle w:val="a3"/>
              <w:spacing w:before="150" w:after="180" w:line="240" w:lineRule="atLeast"/>
              <w:contextualSpacing/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</w:pPr>
            <w:r w:rsidRPr="004F13F8"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 xml:space="preserve">Экскурсия в Браславский </w:t>
            </w:r>
            <w:r w:rsidR="00901163"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>музей традиционной культуры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proofErr w:type="spellStart"/>
            <w:r>
              <w:rPr>
                <w:color w:val="111111"/>
                <w:sz w:val="32"/>
                <w:szCs w:val="32"/>
              </w:rPr>
              <w:t>Рубис</w:t>
            </w:r>
            <w:proofErr w:type="spellEnd"/>
            <w:r>
              <w:rPr>
                <w:color w:val="111111"/>
                <w:sz w:val="32"/>
                <w:szCs w:val="32"/>
              </w:rPr>
              <w:t xml:space="preserve"> Т.П.</w:t>
            </w:r>
          </w:p>
          <w:p w:rsidR="004F13F8" w:rsidRPr="008E5C4E" w:rsidRDefault="004F13F8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Бондарь Н.А.</w:t>
            </w:r>
          </w:p>
        </w:tc>
      </w:tr>
      <w:tr w:rsidR="00901163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9.00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5-8</w:t>
            </w: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Pr="004F13F8" w:rsidRDefault="00901163" w:rsidP="004F13F8">
            <w:pPr>
              <w:pStyle w:val="a3"/>
              <w:spacing w:before="150" w:after="180" w:line="240" w:lineRule="atLeast"/>
              <w:contextualSpacing/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>Операция “Обелиск” (аг.Полота)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Коляго А.А.</w:t>
            </w:r>
          </w:p>
        </w:tc>
      </w:tr>
      <w:tr w:rsidR="00901163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10.00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5-9</w:t>
            </w: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4F13F8">
            <w:pPr>
              <w:pStyle w:val="a3"/>
              <w:spacing w:before="150" w:after="180" w:line="240" w:lineRule="atLeast"/>
              <w:contextualSpacing/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>Трудовой десант “Умелые руки не знают скуки” (по изготовлению кормушек для птиц)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Pr="00901163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  <w:lang w:val="be-BY"/>
              </w:rPr>
            </w:pPr>
            <w:r>
              <w:rPr>
                <w:color w:val="111111"/>
                <w:sz w:val="32"/>
                <w:szCs w:val="32"/>
                <w:lang w:val="be-BY"/>
              </w:rPr>
              <w:t>Коляго А.А.</w:t>
            </w:r>
          </w:p>
        </w:tc>
      </w:tr>
      <w:tr w:rsidR="00901163" w:rsidRPr="0058129A" w:rsidTr="00903F6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11.00</w:t>
            </w:r>
          </w:p>
        </w:tc>
        <w:tc>
          <w:tcPr>
            <w:tcW w:w="6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32"/>
                <w:szCs w:val="32"/>
              </w:rPr>
            </w:pPr>
            <w:r>
              <w:rPr>
                <w:color w:val="111111"/>
                <w:sz w:val="32"/>
                <w:szCs w:val="32"/>
              </w:rPr>
              <w:t>5-9</w:t>
            </w:r>
          </w:p>
        </w:tc>
        <w:tc>
          <w:tcPr>
            <w:tcW w:w="52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F7B" w:rsidRDefault="005A3F7B" w:rsidP="00901163">
            <w:pPr>
              <w:pStyle w:val="a3"/>
              <w:spacing w:before="150" w:after="180" w:line="240" w:lineRule="atLeast"/>
              <w:contextualSpacing/>
              <w:rPr>
                <w:noProof/>
              </w:rPr>
            </w:pPr>
          </w:p>
          <w:p w:rsidR="00901163" w:rsidRDefault="00901163" w:rsidP="00901163">
            <w:pPr>
              <w:pStyle w:val="a3"/>
              <w:spacing w:before="150" w:after="180" w:line="240" w:lineRule="atLeast"/>
              <w:contextualSpacing/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>А</w:t>
            </w:r>
            <w:r w:rsidR="00483228"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>укци</w:t>
            </w:r>
            <w:bookmarkStart w:id="0" w:name="_GoBack"/>
            <w:bookmarkEnd w:id="0"/>
            <w:r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>он знаний “Мир профессий”</w:t>
            </w:r>
          </w:p>
        </w:tc>
        <w:tc>
          <w:tcPr>
            <w:tcW w:w="26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163" w:rsidRDefault="00901163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32"/>
                <w:szCs w:val="32"/>
                <w:lang w:val="be-BY"/>
              </w:rPr>
            </w:pPr>
            <w:r>
              <w:rPr>
                <w:color w:val="111111"/>
                <w:sz w:val="32"/>
                <w:szCs w:val="32"/>
                <w:shd w:val="clear" w:color="auto" w:fill="FFFFFF"/>
                <w:lang w:val="be-BY"/>
              </w:rPr>
              <w:t>Коляго А.А.</w:t>
            </w:r>
          </w:p>
        </w:tc>
      </w:tr>
    </w:tbl>
    <w:p w:rsidR="00164EB5" w:rsidRDefault="00A416FF" w:rsidP="00164EB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4E817C9" wp14:editId="56E534D6">
            <wp:simplePos x="0" y="0"/>
            <wp:positionH relativeFrom="column">
              <wp:posOffset>1582290</wp:posOffset>
            </wp:positionH>
            <wp:positionV relativeFrom="paragraph">
              <wp:posOffset>255623</wp:posOffset>
            </wp:positionV>
            <wp:extent cx="1931290" cy="1286707"/>
            <wp:effectExtent l="247650" t="304800" r="431165" b="523240"/>
            <wp:wrapNone/>
            <wp:docPr id="7" name="Рисунок 7" descr="https://autotravel.ru/phalbum/90350/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utotravel.ru/phalbum/90350/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3335">
                      <a:off x="0" y="0"/>
                      <a:ext cx="1931586" cy="1286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7B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69566D3" wp14:editId="5C96B159">
            <wp:simplePos x="0" y="0"/>
            <wp:positionH relativeFrom="column">
              <wp:posOffset>-670560</wp:posOffset>
            </wp:positionH>
            <wp:positionV relativeFrom="paragraph">
              <wp:posOffset>109220</wp:posOffset>
            </wp:positionV>
            <wp:extent cx="2148840" cy="1611915"/>
            <wp:effectExtent l="152400" t="152400" r="365760" b="369570"/>
            <wp:wrapNone/>
            <wp:docPr id="6" name="Рисунок 6" descr="https://im3.turbina.ru/photos.4/8/1/8/0/7/2970818/big.photo/Muzey-Traditsionnoy-Kul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.turbina.ru/photos.4/8/1/8/0/7/2970818/big.photo/Muzey-Traditsionnoy-Kult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61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F7B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C1E978C" wp14:editId="5CA8A522">
            <wp:simplePos x="0" y="0"/>
            <wp:positionH relativeFrom="column">
              <wp:posOffset>3368040</wp:posOffset>
            </wp:positionH>
            <wp:positionV relativeFrom="paragraph">
              <wp:posOffset>46355</wp:posOffset>
            </wp:positionV>
            <wp:extent cx="2853690" cy="1733550"/>
            <wp:effectExtent l="0" t="0" r="3810" b="0"/>
            <wp:wrapNone/>
            <wp:docPr id="4" name="Рисунок 4" descr="https://cdn.culture.ru/images/e7e0560e-80bc-5d7a-aba4-15e08029c8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e7e0560e-80bc-5d7a-aba4-15e08029c8d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03"/>
                    <a:stretch/>
                  </pic:blipFill>
                  <pic:spPr bwMode="auto">
                    <a:xfrm>
                      <a:off x="0" y="0"/>
                      <a:ext cx="28536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F7B" w:rsidRDefault="005A3F7B">
      <w:pPr>
        <w:rPr>
          <w:noProof/>
          <w:lang w:eastAsia="ru-RU"/>
        </w:rPr>
      </w:pPr>
    </w:p>
    <w:p w:rsidR="0090573F" w:rsidRDefault="0090573F"/>
    <w:p w:rsidR="00A416FF" w:rsidRDefault="00A416FF"/>
    <w:sectPr w:rsidR="00A41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66102"/>
    <w:rsid w:val="00164EB5"/>
    <w:rsid w:val="00483228"/>
    <w:rsid w:val="00492548"/>
    <w:rsid w:val="004A230D"/>
    <w:rsid w:val="004D6834"/>
    <w:rsid w:val="004F13F8"/>
    <w:rsid w:val="004F1DA6"/>
    <w:rsid w:val="005A3F7B"/>
    <w:rsid w:val="005B5B4D"/>
    <w:rsid w:val="0062314B"/>
    <w:rsid w:val="008E5C4E"/>
    <w:rsid w:val="00901163"/>
    <w:rsid w:val="00903F6E"/>
    <w:rsid w:val="0090573F"/>
    <w:rsid w:val="00A416FF"/>
    <w:rsid w:val="00B15BB1"/>
    <w:rsid w:val="00B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4112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2021-10-08T10:23:00Z</dcterms:created>
  <dcterms:modified xsi:type="dcterms:W3CDTF">2023-11-16T06:48:00Z</dcterms:modified>
</cp:coreProperties>
</file>